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4A5CA" w14:textId="3CF75EA2" w:rsidR="00DA3D86" w:rsidRPr="00DA3D86" w:rsidRDefault="00DA3D86" w:rsidP="00DA3D86">
      <w:r w:rsidRPr="00DA3D86">
        <w:rPr>
          <w:rFonts w:ascii="Segoe UI Emoji" w:hAnsi="Segoe UI Emoji" w:cs="Segoe UI Emoji"/>
          <w:b/>
          <w:bCs/>
        </w:rPr>
        <w:t>💄</w:t>
      </w:r>
      <w:r w:rsidRPr="00DA3D86">
        <w:rPr>
          <w:b/>
          <w:bCs/>
        </w:rPr>
        <w:t xml:space="preserve"> Lista FRK.04 – Technik usług kosmetycznych</w:t>
      </w:r>
      <w:r>
        <w:rPr>
          <w:b/>
          <w:bCs/>
        </w:rPr>
        <w:br/>
        <w:t>N</w:t>
      </w:r>
      <w:r>
        <w:rPr>
          <w:b/>
          <w:bCs/>
        </w:rPr>
        <w:t>ależy być minimum 30 minut przed rozpoczęciem egzaminu</w:t>
      </w:r>
      <w:r>
        <w:rPr>
          <w:b/>
          <w:bCs/>
        </w:rPr>
        <w:t>!</w:t>
      </w:r>
    </w:p>
    <w:p w14:paraId="14C8F8EC" w14:textId="77777777" w:rsidR="00DA3D86" w:rsidRPr="00DA3D86" w:rsidRDefault="00DA3D86" w:rsidP="00DA3D86">
      <w:r w:rsidRPr="00DA3D86">
        <w:pict w14:anchorId="4D7D4A8D">
          <v:rect id="_x0000_i1039" style="width:0;height:1.5pt" o:hralign="center" o:hrstd="t" o:hr="t" fillcolor="#a0a0a0" stroked="f"/>
        </w:pict>
      </w:r>
    </w:p>
    <w:p w14:paraId="7D023499" w14:textId="77777777" w:rsidR="00DA3D86" w:rsidRPr="00DA3D86" w:rsidRDefault="00DA3D86" w:rsidP="00DA3D86">
      <w:pPr>
        <w:rPr>
          <w:b/>
          <w:bCs/>
        </w:rPr>
      </w:pPr>
      <w:r w:rsidRPr="00DA3D86">
        <w:rPr>
          <w:rFonts w:ascii="Segoe UI Emoji" w:hAnsi="Segoe UI Emoji" w:cs="Segoe UI Emoji"/>
          <w:b/>
          <w:bCs/>
        </w:rPr>
        <w:t>📄</w:t>
      </w:r>
      <w:r w:rsidRPr="00DA3D86">
        <w:rPr>
          <w:b/>
          <w:bCs/>
        </w:rPr>
        <w:t xml:space="preserve"> Egzamin praktyczny – dokumentacja</w:t>
      </w:r>
    </w:p>
    <w:p w14:paraId="58A8BAA1" w14:textId="5D3D0359" w:rsidR="00DA3D86" w:rsidRPr="00DA3D86" w:rsidRDefault="00DA3D86" w:rsidP="00DA3D86">
      <w:r w:rsidRPr="00DA3D86">
        <w:rPr>
          <w:rFonts w:ascii="Segoe UI Emoji" w:hAnsi="Segoe UI Emoji" w:cs="Segoe UI Emoji"/>
        </w:rPr>
        <w:t>📍</w:t>
      </w:r>
      <w:r w:rsidRPr="00DA3D86">
        <w:t xml:space="preserve"> ZDZ, ul. Jagiellońska 141, Częstochowa</w:t>
      </w:r>
      <w:r w:rsidRPr="00DA3D86">
        <w:br/>
      </w:r>
      <w:r w:rsidRPr="00DA3D86">
        <w:rPr>
          <w:rFonts w:ascii="Segoe UI Emoji" w:hAnsi="Segoe UI Emoji" w:cs="Segoe UI Emoji"/>
        </w:rPr>
        <w:t>🕘</w:t>
      </w:r>
      <w:r w:rsidRPr="00DA3D86">
        <w:t xml:space="preserve"> </w:t>
      </w:r>
      <w:r w:rsidRPr="00DA3D86">
        <w:rPr>
          <w:b/>
          <w:bCs/>
        </w:rPr>
        <w:t xml:space="preserve">12.01.2026 – </w:t>
      </w:r>
      <w:r>
        <w:rPr>
          <w:b/>
          <w:bCs/>
        </w:rPr>
        <w:t xml:space="preserve"> </w:t>
      </w:r>
      <w:r w:rsidRPr="00DA3D86">
        <w:t>godz.</w:t>
      </w:r>
      <w:r w:rsidRPr="00DA3D86">
        <w:rPr>
          <w:b/>
          <w:bCs/>
        </w:rPr>
        <w:t xml:space="preserve"> </w:t>
      </w:r>
      <w:r w:rsidRPr="00DA3D86">
        <w:t>09:00</w:t>
      </w:r>
    </w:p>
    <w:p w14:paraId="5C0CA5CD" w14:textId="77777777" w:rsidR="00DA3D86" w:rsidRPr="00DA3D86" w:rsidRDefault="00DA3D86" w:rsidP="00DA3D86">
      <w:r w:rsidRPr="00DA3D86">
        <w:t>Boral K., Chorna T., Hamerla K., Jabłonka E., Nahla S., Nowak A.,</w:t>
      </w:r>
      <w:r w:rsidRPr="00DA3D86">
        <w:br/>
        <w:t>Patrowicz K., Reterska A., Sobańska E., Stovbunenko O.,</w:t>
      </w:r>
      <w:r w:rsidRPr="00DA3D86">
        <w:br/>
        <w:t>Toboła W., Toboła Z.</w:t>
      </w:r>
    </w:p>
    <w:p w14:paraId="6C419837" w14:textId="77777777" w:rsidR="00DA3D86" w:rsidRPr="00DA3D86" w:rsidRDefault="00DA3D86" w:rsidP="00DA3D86">
      <w:r w:rsidRPr="00DA3D86">
        <w:pict w14:anchorId="5AA1D9FD">
          <v:rect id="_x0000_i1040" style="width:0;height:1.5pt" o:hralign="center" o:hrstd="t" o:hr="t" fillcolor="#a0a0a0" stroked="f"/>
        </w:pict>
      </w:r>
    </w:p>
    <w:p w14:paraId="2B7961A7" w14:textId="77777777" w:rsidR="00DA3D86" w:rsidRPr="00DA3D86" w:rsidRDefault="00DA3D86" w:rsidP="00DA3D86">
      <w:pPr>
        <w:rPr>
          <w:b/>
          <w:bCs/>
        </w:rPr>
      </w:pPr>
      <w:r w:rsidRPr="00DA3D86">
        <w:rPr>
          <w:rFonts w:ascii="Segoe UI Emoji" w:hAnsi="Segoe UI Emoji" w:cs="Segoe UI Emoji"/>
          <w:b/>
          <w:bCs/>
        </w:rPr>
        <w:t>💻</w:t>
      </w:r>
      <w:r w:rsidRPr="00DA3D86">
        <w:rPr>
          <w:b/>
          <w:bCs/>
        </w:rPr>
        <w:t xml:space="preserve"> Egzamin pisemny – komputerowy</w:t>
      </w:r>
    </w:p>
    <w:p w14:paraId="6AA41E41" w14:textId="77777777" w:rsidR="00DA3D86" w:rsidRPr="00DA3D86" w:rsidRDefault="00DA3D86" w:rsidP="00DA3D86">
      <w:r w:rsidRPr="00DA3D86">
        <w:rPr>
          <w:rFonts w:ascii="Segoe UI Emoji" w:hAnsi="Segoe UI Emoji" w:cs="Segoe UI Emoji"/>
        </w:rPr>
        <w:t>📍</w:t>
      </w:r>
      <w:r w:rsidRPr="00DA3D86">
        <w:t xml:space="preserve"> Szkoła Policealna ŻAK, pl. Daszyńskiego 4, Częstochowa</w:t>
      </w:r>
    </w:p>
    <w:p w14:paraId="3529949B" w14:textId="77777777" w:rsidR="00DA3D86" w:rsidRPr="00DA3D86" w:rsidRDefault="00DA3D86" w:rsidP="00DA3D86">
      <w:r w:rsidRPr="00DA3D86">
        <w:rPr>
          <w:b/>
          <w:bCs/>
        </w:rPr>
        <w:t>09.01.2026 – godz. 16:00</w:t>
      </w:r>
      <w:r w:rsidRPr="00DA3D86">
        <w:br/>
        <w:t>Boral K., Chorna T., Nahla S., Nowak A., Patrowicz K., Reterska A., Stovbunenko O.</w:t>
      </w:r>
    </w:p>
    <w:p w14:paraId="1736D4DB" w14:textId="77777777" w:rsidR="00DA3D86" w:rsidRPr="00DA3D86" w:rsidRDefault="00DA3D86" w:rsidP="00DA3D86">
      <w:r w:rsidRPr="00DA3D86">
        <w:rPr>
          <w:b/>
          <w:bCs/>
        </w:rPr>
        <w:t>09.01.2026 – godz. 18:00</w:t>
      </w:r>
      <w:r w:rsidRPr="00DA3D86">
        <w:br/>
        <w:t>Toboła W., Toboła Z.</w:t>
      </w:r>
    </w:p>
    <w:p w14:paraId="4698F4AA" w14:textId="4CD6ACEE" w:rsidR="00C85F75" w:rsidRPr="00B16DF0" w:rsidRDefault="00C85F75" w:rsidP="00B16DF0"/>
    <w:sectPr w:rsidR="00C85F75" w:rsidRPr="00B16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358"/>
    <w:multiLevelType w:val="multilevel"/>
    <w:tmpl w:val="E93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E1AF5"/>
    <w:multiLevelType w:val="multilevel"/>
    <w:tmpl w:val="DBB4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5FE9"/>
    <w:multiLevelType w:val="multilevel"/>
    <w:tmpl w:val="8808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690B7D"/>
    <w:multiLevelType w:val="multilevel"/>
    <w:tmpl w:val="FC2A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24147"/>
    <w:multiLevelType w:val="multilevel"/>
    <w:tmpl w:val="218A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929373">
    <w:abstractNumId w:val="2"/>
  </w:num>
  <w:num w:numId="2" w16cid:durableId="2106882354">
    <w:abstractNumId w:val="1"/>
  </w:num>
  <w:num w:numId="3" w16cid:durableId="1112751656">
    <w:abstractNumId w:val="4"/>
  </w:num>
  <w:num w:numId="4" w16cid:durableId="435902683">
    <w:abstractNumId w:val="3"/>
  </w:num>
  <w:num w:numId="5" w16cid:durableId="7679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75"/>
    <w:rsid w:val="003D4C57"/>
    <w:rsid w:val="00B16DF0"/>
    <w:rsid w:val="00C85F75"/>
    <w:rsid w:val="00DA3D86"/>
    <w:rsid w:val="00FB4CE8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D62"/>
  <w15:chartTrackingRefBased/>
  <w15:docId w15:val="{88399DEC-AA37-4B43-99E3-B0A081C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F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5F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F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5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2025-11-13T13:12:00Z</dcterms:created>
  <dcterms:modified xsi:type="dcterms:W3CDTF">2025-12-29T14:58:00Z</dcterms:modified>
</cp:coreProperties>
</file>